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B2" w:rsidRPr="006724B2" w:rsidRDefault="006724B2" w:rsidP="006724B2">
      <w:pPr>
        <w:rPr>
          <w:rFonts w:ascii="Times New Roman" w:hAnsi="Times New Roman" w:cs="Times New Roman"/>
        </w:rPr>
      </w:pPr>
      <w:r w:rsidRPr="006724B2">
        <w:rPr>
          <w:rFonts w:ascii="Times New Roman" w:hAnsi="Times New Roman" w:cs="Times New Roman"/>
        </w:rPr>
        <w:t xml:space="preserve">Основная причина несчастных случаев при купании — недооценка опасностей и неумение выходить из тяжелой ситуации. Часто человек тонет не потому, что не умеет плавать, а потому, что поддается панике. Чаще всего к трагедии приводят такие причины, как состояние алкогольного опьянения, заплывы на дальние дистанции, купание в штормовую погоду, переохлаждение организма, мышечные судороги, разрывы </w:t>
      </w:r>
      <w:proofErr w:type="gramStart"/>
      <w:r w:rsidRPr="006724B2">
        <w:rPr>
          <w:rFonts w:ascii="Times New Roman" w:hAnsi="Times New Roman" w:cs="Times New Roman"/>
        </w:rPr>
        <w:t>надувных</w:t>
      </w:r>
      <w:proofErr w:type="gramEnd"/>
      <w:r w:rsidRPr="006724B2">
        <w:rPr>
          <w:rFonts w:ascii="Times New Roman" w:hAnsi="Times New Roman" w:cs="Times New Roman"/>
        </w:rPr>
        <w:t> </w:t>
      </w:r>
      <w:proofErr w:type="spellStart"/>
      <w:r w:rsidRPr="006724B2">
        <w:rPr>
          <w:rFonts w:ascii="Times New Roman" w:hAnsi="Times New Roman" w:cs="Times New Roman"/>
        </w:rPr>
        <w:t>плавсредств</w:t>
      </w:r>
      <w:proofErr w:type="spellEnd"/>
      <w:r w:rsidRPr="006724B2">
        <w:rPr>
          <w:rFonts w:ascii="Times New Roman" w:hAnsi="Times New Roman" w:cs="Times New Roman"/>
        </w:rPr>
        <w:t>, отсутствие присмотра за детьми, прыжки с высоты.</w:t>
      </w:r>
      <w:r w:rsidRPr="006724B2">
        <w:rPr>
          <w:rFonts w:ascii="Times New Roman" w:hAnsi="Times New Roman" w:cs="Times New Roman"/>
        </w:rPr>
        <w:br/>
        <w:t>Безопасность на воде легче всего обеспечить на специально оборудованном пляже, где есть медпункт и спасательные средства.</w:t>
      </w:r>
    </w:p>
    <w:p w:rsidR="006724B2" w:rsidRPr="006724B2" w:rsidRDefault="006724B2" w:rsidP="006724B2">
      <w:pPr>
        <w:rPr>
          <w:rFonts w:ascii="Times New Roman" w:hAnsi="Times New Roman" w:cs="Times New Roman"/>
          <w:b/>
          <w:bCs/>
        </w:rPr>
      </w:pPr>
      <w:r w:rsidRPr="006724B2">
        <w:rPr>
          <w:rFonts w:ascii="Times New Roman" w:hAnsi="Times New Roman" w:cs="Times New Roman"/>
          <w:b/>
          <w:bCs/>
        </w:rPr>
        <w:t>Правила поведения на воде</w:t>
      </w:r>
    </w:p>
    <w:p w:rsidR="006724B2" w:rsidRPr="006724B2" w:rsidRDefault="006724B2" w:rsidP="006724B2">
      <w:pPr>
        <w:rPr>
          <w:rFonts w:ascii="Times New Roman" w:hAnsi="Times New Roman" w:cs="Times New Roman"/>
        </w:rPr>
      </w:pPr>
      <w:r w:rsidRPr="006724B2">
        <w:rPr>
          <w:rFonts w:ascii="Times New Roman" w:hAnsi="Times New Roman" w:cs="Times New Roman"/>
        </w:rPr>
        <w:t>Ежегодно в России тонут около 25-30 тысяч человек, и это страшная цифра.</w:t>
      </w:r>
      <w:r w:rsidRPr="006724B2">
        <w:rPr>
          <w:rFonts w:ascii="Times New Roman" w:hAnsi="Times New Roman" w:cs="Times New Roman"/>
        </w:rPr>
        <w:br/>
        <w:t>Многие люди просто не умеют держаться на воде, поэтому очень важно овладеть техникой плавания еще в детстве, для того чтобы чувствовать себя уверенно и в случае необходимости суметь оказать помощь утопающему.</w:t>
      </w:r>
      <w:r w:rsidRPr="006724B2">
        <w:rPr>
          <w:rFonts w:ascii="Times New Roman" w:hAnsi="Times New Roman" w:cs="Times New Roman"/>
        </w:rPr>
        <w:br/>
      </w:r>
      <w:r w:rsidRPr="006724B2">
        <w:rPr>
          <w:rFonts w:ascii="Times New Roman" w:hAnsi="Times New Roman" w:cs="Times New Roman"/>
          <w:b/>
          <w:bCs/>
        </w:rPr>
        <w:t>Техника безопасности на воде требует обязательного соблюдения следующих правил:</w:t>
      </w:r>
      <w:r w:rsidRPr="006724B2">
        <w:rPr>
          <w:rFonts w:ascii="Times New Roman" w:hAnsi="Times New Roman" w:cs="Times New Roman"/>
        </w:rPr>
        <w:br/>
        <w:t>Желательно купаться только на оборудованных пляжах,</w:t>
      </w:r>
      <w:r w:rsidRPr="006724B2">
        <w:rPr>
          <w:rFonts w:ascii="Times New Roman" w:hAnsi="Times New Roman" w:cs="Times New Roman"/>
        </w:rPr>
        <w:br/>
        <w:t>где есть все средства для спасения и оказания первой помощи.</w:t>
      </w:r>
      <w:r w:rsidRPr="006724B2">
        <w:rPr>
          <w:rFonts w:ascii="Times New Roman" w:hAnsi="Times New Roman" w:cs="Times New Roman"/>
        </w:rPr>
        <w:br/>
        <w:t>Статистика показывает, что 80 процентов несчастных случаев происходит в местах, не предназначенных для плавания. В незнакомых водоемах дно может нести опасность в виде разбитых стекол, коряг, металлических прутов и прочего мусора. Нельзя купаться в заболоченных местах и там, где есть тина и</w:t>
      </w:r>
      <w:r w:rsidRPr="006724B2">
        <w:rPr>
          <w:rFonts w:ascii="Times New Roman" w:hAnsi="Times New Roman" w:cs="Times New Roman"/>
        </w:rPr>
        <w:br/>
        <w:t>водоросли. Лучше всего выбирать водоемы с песчаным дном или галькой.</w:t>
      </w:r>
      <w:r w:rsidRPr="006724B2">
        <w:rPr>
          <w:rFonts w:ascii="Times New Roman" w:hAnsi="Times New Roman" w:cs="Times New Roman"/>
        </w:rPr>
        <w:br/>
        <w:t>Не заплывать за буйки — шансы на спасение резко уменьшаются, если человек находится далеко от берега.</w:t>
      </w:r>
      <w:r w:rsidRPr="006724B2">
        <w:rPr>
          <w:rFonts w:ascii="Times New Roman" w:hAnsi="Times New Roman" w:cs="Times New Roman"/>
        </w:rPr>
        <w:br/>
        <w:t>Строго запрещается купаться в водоемах в нетрезвом состоянии. Алкоголь дополнительно расширяет сосуды, и после погружения в холодную воду наступает рез</w:t>
      </w:r>
      <w:r w:rsidR="00CA3CA4">
        <w:rPr>
          <w:rFonts w:ascii="Times New Roman" w:hAnsi="Times New Roman" w:cs="Times New Roman"/>
        </w:rPr>
        <w:t xml:space="preserve">кий спазм. В условиях открытого </w:t>
      </w:r>
      <w:r w:rsidRPr="006724B2">
        <w:rPr>
          <w:rFonts w:ascii="Times New Roman" w:hAnsi="Times New Roman" w:cs="Times New Roman"/>
        </w:rPr>
        <w:t>водоема это может стоить жизни. Не стоит забывать, что нетрезвый человек не в состоянии адекватно оценивать ситуацию и может совершать поступки, которые никогда бы не совершил в трезвом виде. Как результат — 90 процентов утонувших были в состоянии алкогольного опьянения.</w:t>
      </w:r>
      <w:r w:rsidRPr="006724B2">
        <w:rPr>
          <w:rFonts w:ascii="Times New Roman" w:hAnsi="Times New Roman" w:cs="Times New Roman"/>
        </w:rPr>
        <w:br/>
        <w:t>Правила безопасности на воде запрещают подплывать близко к судам — при их приближении уровень воды резко повышается. Кроме того, известны случаи затягивания плавающих людей под дно теплохода.</w:t>
      </w:r>
      <w:r w:rsidRPr="006724B2">
        <w:rPr>
          <w:rFonts w:ascii="Times New Roman" w:hAnsi="Times New Roman" w:cs="Times New Roman"/>
        </w:rPr>
        <w:br/>
        <w:t>Запрещаются прыжки в воду с лодок, катеров, пирсов и прочих объектов, не приспособленных для этих целей. Это может стоить разбитой головы.</w:t>
      </w:r>
      <w:r w:rsidRPr="006724B2">
        <w:rPr>
          <w:rFonts w:ascii="Times New Roman" w:hAnsi="Times New Roman" w:cs="Times New Roman"/>
        </w:rPr>
        <w:br/>
        <w:t>Не рекомендуется купаться в водоемах, если температура воды ниже +15 градусов. Также нельзя купаться во время шторма или в местах с сильным прибоем.</w:t>
      </w:r>
    </w:p>
    <w:p w:rsidR="006724B2" w:rsidRPr="006724B2" w:rsidRDefault="00382484" w:rsidP="006724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724B2" w:rsidRPr="00672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осударственный инспектор</w:t>
      </w:r>
    </w:p>
    <w:p w:rsidR="006724B2" w:rsidRPr="006724B2" w:rsidRDefault="006724B2" w:rsidP="006724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4B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ГИМС ГУ МЧС РФ</w:t>
      </w:r>
    </w:p>
    <w:p w:rsidR="006724B2" w:rsidRPr="006724B2" w:rsidRDefault="006724B2" w:rsidP="006724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Воронежской области                                                              </w:t>
      </w:r>
      <w:r w:rsidR="00382484">
        <w:rPr>
          <w:rFonts w:ascii="Times New Roman" w:eastAsia="Times New Roman" w:hAnsi="Times New Roman" w:cs="Times New Roman"/>
          <w:sz w:val="24"/>
          <w:szCs w:val="24"/>
          <w:lang w:eastAsia="ru-RU"/>
        </w:rPr>
        <w:t>А.О. Чернышова</w:t>
      </w:r>
      <w:bookmarkStart w:id="0" w:name="_GoBack"/>
      <w:bookmarkEnd w:id="0"/>
    </w:p>
    <w:p w:rsidR="009F7DFE" w:rsidRPr="006724B2" w:rsidRDefault="009F7DFE" w:rsidP="006724B2"/>
    <w:sectPr w:rsidR="009F7DFE" w:rsidRPr="00672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3B"/>
    <w:rsid w:val="00376F3B"/>
    <w:rsid w:val="00382484"/>
    <w:rsid w:val="006724B2"/>
    <w:rsid w:val="009F7DFE"/>
    <w:rsid w:val="00CA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cp:keywords/>
  <dc:description/>
  <cp:lastModifiedBy>ГИМС</cp:lastModifiedBy>
  <cp:revision>4</cp:revision>
  <dcterms:created xsi:type="dcterms:W3CDTF">2020-08-12T09:00:00Z</dcterms:created>
  <dcterms:modified xsi:type="dcterms:W3CDTF">2021-08-03T06:19:00Z</dcterms:modified>
</cp:coreProperties>
</file>