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EA" w:rsidRDefault="004416E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416EA" w:rsidRDefault="004416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416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16EA" w:rsidRDefault="004416EA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16EA" w:rsidRDefault="004416EA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4416EA" w:rsidRDefault="004416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6EA" w:rsidRDefault="004416EA">
      <w:pPr>
        <w:pStyle w:val="ConsPlusNormal"/>
        <w:jc w:val="center"/>
      </w:pPr>
    </w:p>
    <w:p w:rsidR="004416EA" w:rsidRDefault="004416EA">
      <w:pPr>
        <w:pStyle w:val="ConsPlusTitle"/>
        <w:jc w:val="center"/>
      </w:pPr>
      <w:r>
        <w:t>УКАЗ</w:t>
      </w:r>
    </w:p>
    <w:p w:rsidR="004416EA" w:rsidRDefault="004416EA">
      <w:pPr>
        <w:pStyle w:val="ConsPlusTitle"/>
        <w:jc w:val="center"/>
      </w:pPr>
    </w:p>
    <w:p w:rsidR="004416EA" w:rsidRDefault="004416EA">
      <w:pPr>
        <w:pStyle w:val="ConsPlusTitle"/>
        <w:jc w:val="center"/>
      </w:pPr>
      <w:r>
        <w:t>ПРЕЗИДЕНТА РОССИЙСКОЙ ФЕДЕРАЦИИ</w:t>
      </w:r>
    </w:p>
    <w:p w:rsidR="004416EA" w:rsidRDefault="004416EA">
      <w:pPr>
        <w:pStyle w:val="ConsPlusTitle"/>
        <w:jc w:val="center"/>
      </w:pPr>
    </w:p>
    <w:p w:rsidR="004416EA" w:rsidRDefault="004416EA">
      <w:pPr>
        <w:pStyle w:val="ConsPlusTitle"/>
        <w:jc w:val="center"/>
      </w:pPr>
      <w:r>
        <w:t>ОБ УТВЕРЖДЕНИИ ПЕРЕЧНЯ</w:t>
      </w:r>
    </w:p>
    <w:p w:rsidR="004416EA" w:rsidRDefault="004416EA">
      <w:pPr>
        <w:pStyle w:val="ConsPlusTitle"/>
        <w:jc w:val="center"/>
      </w:pPr>
      <w:r>
        <w:t>ДОЛЖНОСТЕЙ ФЕДЕРАЛЬНОЙ ГОСУДАРСТВЕННОЙ СЛУЖБЫ,</w:t>
      </w:r>
    </w:p>
    <w:p w:rsidR="004416EA" w:rsidRDefault="004416EA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4416EA" w:rsidRDefault="004416EA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4416EA" w:rsidRDefault="004416EA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4416EA" w:rsidRDefault="004416EA">
      <w:pPr>
        <w:pStyle w:val="ConsPlusTitle"/>
        <w:jc w:val="center"/>
      </w:pPr>
      <w:r>
        <w:t>СВЕДЕНИЯ О ДОХОДАХ, ОБ ИМУЩЕСТВЕ И ОБЯЗАТЕЛЬСТВАХ</w:t>
      </w:r>
    </w:p>
    <w:p w:rsidR="004416EA" w:rsidRDefault="004416EA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4416EA" w:rsidRDefault="004416EA">
      <w:pPr>
        <w:pStyle w:val="ConsPlusTitle"/>
        <w:jc w:val="center"/>
      </w:pPr>
      <w:r>
        <w:t>И НЕСОВЕРШЕННОЛЕТНИХ ДЕТЕЙ</w:t>
      </w:r>
    </w:p>
    <w:p w:rsidR="004416EA" w:rsidRDefault="004416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6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EA" w:rsidRDefault="004416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EA" w:rsidRDefault="004416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4416EA" w:rsidRDefault="004416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7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0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3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5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6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EA" w:rsidRDefault="004416EA">
            <w:pPr>
              <w:pStyle w:val="ConsPlusNormal"/>
            </w:pPr>
          </w:p>
        </w:tc>
      </w:tr>
    </w:tbl>
    <w:p w:rsidR="004416EA" w:rsidRDefault="004416EA">
      <w:pPr>
        <w:pStyle w:val="ConsPlusNormal"/>
        <w:jc w:val="center"/>
      </w:pPr>
    </w:p>
    <w:p w:rsidR="004416EA" w:rsidRDefault="004416E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7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416EA" w:rsidRDefault="004416E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2. Руководителям федеральных государственных органов: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5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9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Normal"/>
        <w:jc w:val="right"/>
      </w:pPr>
      <w:r>
        <w:t>Президент</w:t>
      </w:r>
    </w:p>
    <w:p w:rsidR="004416EA" w:rsidRDefault="004416EA">
      <w:pPr>
        <w:pStyle w:val="ConsPlusNormal"/>
        <w:jc w:val="right"/>
      </w:pPr>
      <w:r>
        <w:t>Российской Федерации</w:t>
      </w:r>
    </w:p>
    <w:p w:rsidR="004416EA" w:rsidRDefault="004416EA">
      <w:pPr>
        <w:pStyle w:val="ConsPlusNormal"/>
        <w:jc w:val="right"/>
      </w:pPr>
      <w:r>
        <w:t>Д.МЕДВЕДЕВ</w:t>
      </w:r>
    </w:p>
    <w:p w:rsidR="004416EA" w:rsidRDefault="004416EA">
      <w:pPr>
        <w:pStyle w:val="ConsPlusNormal"/>
      </w:pPr>
      <w:r>
        <w:lastRenderedPageBreak/>
        <w:t>Москва, Кремль</w:t>
      </w:r>
    </w:p>
    <w:p w:rsidR="004416EA" w:rsidRDefault="004416EA">
      <w:pPr>
        <w:pStyle w:val="ConsPlusNormal"/>
        <w:spacing w:before="200"/>
      </w:pPr>
      <w:r>
        <w:t>18 мая 2009 года</w:t>
      </w:r>
    </w:p>
    <w:p w:rsidR="004416EA" w:rsidRDefault="004416EA">
      <w:pPr>
        <w:pStyle w:val="ConsPlusNormal"/>
        <w:spacing w:before="200"/>
      </w:pPr>
      <w:r>
        <w:t>N 557</w:t>
      </w: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Normal"/>
        <w:jc w:val="right"/>
        <w:outlineLvl w:val="0"/>
      </w:pPr>
      <w:r>
        <w:t>Утвержден</w:t>
      </w:r>
    </w:p>
    <w:p w:rsidR="004416EA" w:rsidRDefault="004416EA">
      <w:pPr>
        <w:pStyle w:val="ConsPlusNormal"/>
        <w:jc w:val="right"/>
      </w:pPr>
      <w:r>
        <w:t>Указом Президента</w:t>
      </w:r>
    </w:p>
    <w:p w:rsidR="004416EA" w:rsidRDefault="004416EA">
      <w:pPr>
        <w:pStyle w:val="ConsPlusNormal"/>
        <w:jc w:val="right"/>
      </w:pPr>
      <w:r>
        <w:t>Российской Федерации</w:t>
      </w:r>
    </w:p>
    <w:p w:rsidR="004416EA" w:rsidRDefault="004416EA">
      <w:pPr>
        <w:pStyle w:val="ConsPlusNormal"/>
        <w:jc w:val="right"/>
      </w:pPr>
      <w:r>
        <w:t>от 18 мая 2009 г. N 557</w:t>
      </w: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Title"/>
        <w:jc w:val="center"/>
      </w:pPr>
      <w:bookmarkStart w:id="1" w:name="P48"/>
      <w:bookmarkEnd w:id="1"/>
      <w:r>
        <w:t>ПЕРЕЧЕНЬ</w:t>
      </w:r>
    </w:p>
    <w:p w:rsidR="004416EA" w:rsidRDefault="004416EA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4416EA" w:rsidRDefault="004416E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4416EA" w:rsidRDefault="004416E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4416EA" w:rsidRDefault="004416EA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4416EA" w:rsidRDefault="004416EA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4416EA" w:rsidRDefault="004416EA">
      <w:pPr>
        <w:pStyle w:val="ConsPlusTitle"/>
        <w:jc w:val="center"/>
      </w:pPr>
      <w:r>
        <w:t>СВОИХ СУПРУГИ (СУПРУГА) И НЕСОВЕРШЕННОЛЕТНИХ ДЕТЕЙ</w:t>
      </w:r>
    </w:p>
    <w:p w:rsidR="004416EA" w:rsidRDefault="004416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16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EA" w:rsidRDefault="004416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EA" w:rsidRDefault="004416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4416EA" w:rsidRDefault="004416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2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2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4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7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8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9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4416EA" w:rsidRDefault="004416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0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6EA" w:rsidRDefault="004416EA">
            <w:pPr>
              <w:pStyle w:val="ConsPlusNormal"/>
            </w:pPr>
          </w:p>
        </w:tc>
      </w:tr>
    </w:tbl>
    <w:p w:rsidR="004416EA" w:rsidRDefault="004416EA">
      <w:pPr>
        <w:pStyle w:val="ConsPlusNormal"/>
        <w:jc w:val="center"/>
      </w:pPr>
    </w:p>
    <w:p w:rsidR="004416EA" w:rsidRDefault="004416EA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4416EA" w:rsidRDefault="004416EA">
      <w:pPr>
        <w:pStyle w:val="ConsPlusTitle"/>
        <w:jc w:val="center"/>
      </w:pPr>
      <w:r>
        <w:t>гражданской службы</w:t>
      </w:r>
    </w:p>
    <w:p w:rsidR="004416EA" w:rsidRDefault="004416EA">
      <w:pPr>
        <w:pStyle w:val="ConsPlusNormal"/>
        <w:jc w:val="center"/>
      </w:pPr>
    </w:p>
    <w:p w:rsidR="004416EA" w:rsidRDefault="004416E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4416EA" w:rsidRDefault="004416EA">
      <w:pPr>
        <w:pStyle w:val="ConsPlusNormal"/>
        <w:spacing w:before="20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Title"/>
        <w:jc w:val="center"/>
        <w:outlineLvl w:val="1"/>
      </w:pPr>
      <w:r>
        <w:t>Раздел II. Должности военной службы</w:t>
      </w:r>
    </w:p>
    <w:p w:rsidR="004416EA" w:rsidRDefault="004416EA">
      <w:pPr>
        <w:pStyle w:val="ConsPlusTitle"/>
        <w:jc w:val="center"/>
      </w:pPr>
      <w:r>
        <w:t xml:space="preserve">и </w:t>
      </w:r>
      <w:proofErr w:type="gramStart"/>
      <w:r>
        <w:t>федеральной</w:t>
      </w:r>
      <w:proofErr w:type="gramEnd"/>
      <w:r>
        <w:t xml:space="preserve"> государственной службы иных видов</w:t>
      </w: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Normal"/>
        <w:ind w:firstLine="540"/>
        <w:jc w:val="both"/>
      </w:pPr>
      <w:r>
        <w:t xml:space="preserve">1. В </w:t>
      </w:r>
      <w:proofErr w:type="gramStart"/>
      <w:r>
        <w:t>Министерстве</w:t>
      </w:r>
      <w:proofErr w:type="gramEnd"/>
      <w:r>
        <w:t xml:space="preserve"> внутренних дел Российской Федерации (МВД России):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а) заместители Министра внутренних дел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2" w:name="P74"/>
      <w:bookmarkEnd w:id="2"/>
      <w:r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подразделений центрального аппарата МВД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территориальных органов МВД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органов управления и подразделений Госавтоинспекции;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4416EA" w:rsidRDefault="004416EA">
      <w:pPr>
        <w:pStyle w:val="ConsPlusNormal"/>
        <w:jc w:val="both"/>
      </w:pPr>
      <w:r>
        <w:lastRenderedPageBreak/>
        <w:t xml:space="preserve">(в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представительств МВД России за рубежом;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абзац утратил силу с 25 января 2017 года.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в) утратил силу с 25 января 2017 года. - </w:t>
      </w:r>
      <w:hyperlink r:id="rId34">
        <w:proofErr w:type="gramStart"/>
        <w:r>
          <w:rPr>
            <w:color w:val="0000FF"/>
          </w:rPr>
          <w:t>Указ</w:t>
        </w:r>
      </w:hyperlink>
      <w:r>
        <w:t xml:space="preserve"> Президента РФ от 25.01.2017 N 31;</w:t>
      </w:r>
      <w:proofErr w:type="gramEnd"/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74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4416EA" w:rsidRDefault="004416EA">
      <w:pPr>
        <w:pStyle w:val="ConsPlusNormal"/>
        <w:jc w:val="both"/>
      </w:pPr>
      <w:r>
        <w:t xml:space="preserve">(п. 1 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2. В </w:t>
      </w:r>
      <w:proofErr w:type="gramStart"/>
      <w:r>
        <w:t>Министерстве</w:t>
      </w:r>
      <w:proofErr w:type="gramEnd"/>
      <w:r>
        <w:t xml:space="preserve">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3" w:name="P92"/>
      <w:bookmarkEnd w:id="3"/>
      <w:r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подразделений центрального аппарата МЧС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территориальных органов МЧС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Государственной противопожарной службы МЧС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Государственной инспекции по маломерным судам МЧС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4416EA" w:rsidRDefault="004416E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92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3. В </w:t>
      </w:r>
      <w:proofErr w:type="gramStart"/>
      <w:r>
        <w:t>Министерстве</w:t>
      </w:r>
      <w:proofErr w:type="gramEnd"/>
      <w:r>
        <w:t xml:space="preserve"> обороны Российской Федерации (Минобороны России):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а) заместители Министра обороны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4" w:name="P102"/>
      <w:bookmarkEnd w:id="4"/>
      <w:r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органов военного управления военных округов, Северного флота и их структурных подразделений;</w:t>
      </w:r>
    </w:p>
    <w:p w:rsidR="004416EA" w:rsidRDefault="004416E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иных органов военного управления;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5" w:name="P109"/>
      <w:bookmarkEnd w:id="5"/>
      <w:r>
        <w:t>в) командующие объединениями, командиры соединений и воинских частей;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2">
        <w:r>
          <w:rPr>
            <w:color w:val="0000FF"/>
          </w:rPr>
          <w:t>подпунктах "б"</w:t>
        </w:r>
      </w:hyperlink>
      <w:r>
        <w:t xml:space="preserve"> и </w:t>
      </w:r>
      <w:hyperlink w:anchor="P10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6" w:name="P112"/>
      <w:bookmarkEnd w:id="6"/>
      <w:r>
        <w:lastRenderedPageBreak/>
        <w:t>а) директор ГФС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7" w:name="P113"/>
      <w:bookmarkEnd w:id="7"/>
      <w:r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структурных подразделений </w:t>
      </w:r>
      <w:proofErr w:type="gramStart"/>
      <w:r>
        <w:t>центрального</w:t>
      </w:r>
      <w:proofErr w:type="gramEnd"/>
      <w:r>
        <w:t xml:space="preserve"> аппарата ГФС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территориальных органов ГФС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организаций, подведомственных ГФС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2">
        <w:r>
          <w:rPr>
            <w:color w:val="0000FF"/>
          </w:rPr>
          <w:t>подпунктах "а"</w:t>
        </w:r>
      </w:hyperlink>
      <w:r>
        <w:t xml:space="preserve"> и </w:t>
      </w:r>
      <w:hyperlink w:anchor="P11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5. В Службе внешней разведки Российской Федерации (СВР России):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8" w:name="P119"/>
      <w:bookmarkEnd w:id="8"/>
      <w:r>
        <w:t>а) директор СВР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9" w:name="P120"/>
      <w:bookmarkEnd w:id="9"/>
      <w:r>
        <w:t>б) руководители (начальники) самостоятельных подразделений СВР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9">
        <w:r>
          <w:rPr>
            <w:color w:val="0000FF"/>
          </w:rPr>
          <w:t>подпунктах "а"</w:t>
        </w:r>
      </w:hyperlink>
      <w:r>
        <w:t xml:space="preserve"> и </w:t>
      </w:r>
      <w:hyperlink w:anchor="P12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0" w:name="P123"/>
      <w:bookmarkEnd w:id="10"/>
      <w:r>
        <w:t>а) директор ФСБ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1" w:name="P124"/>
      <w:bookmarkEnd w:id="11"/>
      <w:r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управлений (отрядов, отделов) ФСБ России по пограничной службе;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других управлений (отделов) ФСБ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3">
        <w:r>
          <w:rPr>
            <w:color w:val="0000FF"/>
          </w:rPr>
          <w:t>подпунктах "а"</w:t>
        </w:r>
      </w:hyperlink>
      <w:r>
        <w:t xml:space="preserve"> и </w:t>
      </w:r>
      <w:hyperlink w:anchor="P12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2" w:name="P133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структурных подразделений </w:t>
      </w:r>
      <w:proofErr w:type="gramStart"/>
      <w:r>
        <w:t>центрального</w:t>
      </w:r>
      <w:proofErr w:type="gramEnd"/>
      <w:r>
        <w:t xml:space="preserve"> аппарата Росгвардии;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4416EA" w:rsidRDefault="004416EA">
      <w:pPr>
        <w:pStyle w:val="ConsPlusNormal"/>
        <w:spacing w:before="200"/>
        <w:ind w:firstLine="540"/>
        <w:jc w:val="both"/>
      </w:pPr>
      <w:r>
        <w:lastRenderedPageBreak/>
        <w:t>организаций войск национальной гвардии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3" w:name="P139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3">
        <w:r>
          <w:rPr>
            <w:color w:val="0000FF"/>
          </w:rPr>
          <w:t>подпунктах "а"</w:t>
        </w:r>
      </w:hyperlink>
      <w:r>
        <w:t xml:space="preserve"> - </w:t>
      </w:r>
      <w:hyperlink w:anchor="P139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4416EA" w:rsidRDefault="004416EA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7. Утратил силу с 7 декабря 2016 года. - </w:t>
      </w:r>
      <w:hyperlink r:id="rId40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8. В Федеральной службе охраны Российской Федерации (ФСО России):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4" w:name="P144"/>
      <w:bookmarkEnd w:id="14"/>
      <w:r>
        <w:t>а) директор ФСО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5" w:name="P145"/>
      <w:bookmarkEnd w:id="15"/>
      <w:r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военных профессиональных образовательных организаций и военных образовательных организаций </w:t>
      </w:r>
      <w:proofErr w:type="gramStart"/>
      <w:r>
        <w:t>высшего</w:t>
      </w:r>
      <w:proofErr w:type="gramEnd"/>
      <w:r>
        <w:t xml:space="preserve"> образования ФСО России;</w:t>
      </w:r>
    </w:p>
    <w:p w:rsidR="004416EA" w:rsidRDefault="004416EA">
      <w:pPr>
        <w:pStyle w:val="ConsPlusNormal"/>
        <w:jc w:val="both"/>
      </w:pPr>
      <w:r>
        <w:t xml:space="preserve">(пп. "б" 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8.1. В </w:t>
      </w:r>
      <w:proofErr w:type="gramStart"/>
      <w:r>
        <w:t>Главном</w:t>
      </w:r>
      <w:proofErr w:type="gramEnd"/>
      <w:r>
        <w:t xml:space="preserve"> управлении специальных программ Президента Российской Федерации (ГУСП):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6" w:name="P151"/>
      <w:bookmarkEnd w:id="16"/>
      <w:r>
        <w:t>а) начальники структурных подразделений ГУСПа;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7" w:name="P152"/>
      <w:bookmarkEnd w:id="17"/>
      <w:r>
        <w:t>б) начальники структурных подразделений Службы специальных объектов ГУСПа;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9. Утратил силу с 7 декабря 2016 года. - </w:t>
      </w:r>
      <w:hyperlink r:id="rId43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10. В Федеральной службе исполнения наказаний (ФСИН России):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8" w:name="P157"/>
      <w:bookmarkEnd w:id="18"/>
      <w:r>
        <w:t>а) директор ФСИН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19" w:name="P158"/>
      <w:bookmarkEnd w:id="19"/>
      <w:r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структурных подразделений ФСИН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учреждений, непосредственно подчиненных ФСИН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территориальных органов ФСИН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учреждений, исполняющих наказания;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следственных изоляторов;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4416EA" w:rsidRDefault="004416E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7">
        <w:r>
          <w:rPr>
            <w:color w:val="0000FF"/>
          </w:rPr>
          <w:t>подпунктах "а"</w:t>
        </w:r>
      </w:hyperlink>
      <w:r>
        <w:t xml:space="preserve"> и </w:t>
      </w:r>
      <w:hyperlink w:anchor="P158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10.1. В органах </w:t>
      </w:r>
      <w:proofErr w:type="gramStart"/>
      <w:r>
        <w:t>принудительного</w:t>
      </w:r>
      <w:proofErr w:type="gramEnd"/>
      <w:r>
        <w:t xml:space="preserve"> исполнения Российской Федерации: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20" w:name="P168"/>
      <w:bookmarkEnd w:id="20"/>
      <w:r>
        <w:t>а) директор Федеральной службы судебных приставов (ФССП России);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21" w:name="P169"/>
      <w:bookmarkEnd w:id="21"/>
      <w:r>
        <w:lastRenderedPageBreak/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подразделений </w:t>
      </w:r>
      <w:proofErr w:type="gramStart"/>
      <w:r>
        <w:t>центрального</w:t>
      </w:r>
      <w:proofErr w:type="gramEnd"/>
      <w:r>
        <w:t xml:space="preserve"> аппарата ФССП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территориальных органов ФССП России и их подразделений;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8">
        <w:r>
          <w:rPr>
            <w:color w:val="0000FF"/>
          </w:rPr>
          <w:t>подпунктах "а"</w:t>
        </w:r>
      </w:hyperlink>
      <w:r>
        <w:t xml:space="preserve"> и </w:t>
      </w:r>
      <w:hyperlink w:anchor="P16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11. Утратил силу с 28 сентября 2017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12. Утратил силу с 3 июля 2018 года. - </w:t>
      </w:r>
      <w:hyperlink r:id="rId47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13. В Федеральной таможенной службе (ФТС России):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22" w:name="P177"/>
      <w:bookmarkEnd w:id="22"/>
      <w:r>
        <w:t>а) руководитель ФТС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б) руководители (начальники):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структурных подразделений </w:t>
      </w:r>
      <w:proofErr w:type="gramStart"/>
      <w:r>
        <w:t>центрального</w:t>
      </w:r>
      <w:proofErr w:type="gramEnd"/>
      <w:r>
        <w:t xml:space="preserve"> аппарата ФТС России и их отделов (служб);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таможен и их структурных подразделений;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представительств ФТС России за рубежом;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таможенных постов и их отделов;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учреждений, находящихся в </w:t>
      </w:r>
      <w:proofErr w:type="gramStart"/>
      <w:r>
        <w:t>ведении</w:t>
      </w:r>
      <w:proofErr w:type="gramEnd"/>
      <w:r>
        <w:t xml:space="preserve"> ФТС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23" w:name="P185"/>
      <w:bookmarkEnd w:id="23"/>
      <w:r>
        <w:t>в) представители ФТС России за рубежом;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7">
        <w:r>
          <w:rPr>
            <w:color w:val="0000FF"/>
          </w:rPr>
          <w:t>подпунктах "а"</w:t>
        </w:r>
      </w:hyperlink>
      <w:r>
        <w:t xml:space="preserve"> - </w:t>
      </w:r>
      <w:hyperlink w:anchor="P185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14. В прокуратуре Российской Федерации: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а) заместители Генерального прокурора Российской Федерации;</w:t>
      </w:r>
    </w:p>
    <w:p w:rsidR="004416EA" w:rsidRDefault="004416E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24" w:name="P191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25" w:name="P193"/>
      <w:bookmarkEnd w:id="25"/>
      <w:r>
        <w:t>г) начальники: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д) старшие прокуроры и прокуроры: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lastRenderedPageBreak/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26" w:name="P204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4416EA" w:rsidRDefault="004416E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л) заместители лиц, замещающих должности, указанные в </w:t>
      </w:r>
      <w:hyperlink w:anchor="P191">
        <w:r>
          <w:rPr>
            <w:color w:val="0000FF"/>
          </w:rPr>
          <w:t>подпунктах "б"</w:t>
        </w:r>
      </w:hyperlink>
      <w:r>
        <w:t xml:space="preserve"> - </w:t>
      </w:r>
      <w:hyperlink w:anchor="P193">
        <w:r>
          <w:rPr>
            <w:color w:val="0000FF"/>
          </w:rPr>
          <w:t>"г"</w:t>
        </w:r>
      </w:hyperlink>
      <w:r>
        <w:t xml:space="preserve"> и </w:t>
      </w:r>
      <w:hyperlink w:anchor="P204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15. В Следственном </w:t>
      </w:r>
      <w:proofErr w:type="gramStart"/>
      <w:r>
        <w:t>комитете</w:t>
      </w:r>
      <w:proofErr w:type="gramEnd"/>
      <w:r>
        <w:t xml:space="preserve"> Российской Федерации: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4416EA" w:rsidRDefault="004416EA">
      <w:pPr>
        <w:pStyle w:val="ConsPlusNormal"/>
        <w:spacing w:before="200"/>
        <w:ind w:firstLine="540"/>
        <w:jc w:val="both"/>
      </w:pPr>
      <w:bookmarkStart w:id="27" w:name="P209"/>
      <w:bookmarkEnd w:id="27"/>
      <w:r>
        <w:t>б) руководители: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lastRenderedPageBreak/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г) старшие помощники и помощники, помощники по особым поручениям: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руководителей главных следственных управлений;</w:t>
      </w:r>
    </w:p>
    <w:p w:rsidR="004416EA" w:rsidRDefault="004416EA">
      <w:pPr>
        <w:pStyle w:val="ConsPlusNormal"/>
        <w:spacing w:before="20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4416EA" w:rsidRDefault="004416EA">
      <w:pPr>
        <w:pStyle w:val="ConsPlusNormal"/>
        <w:spacing w:before="20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9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4416EA" w:rsidRDefault="004416EA">
      <w:pPr>
        <w:pStyle w:val="ConsPlusNormal"/>
        <w:jc w:val="both"/>
      </w:pPr>
      <w:r>
        <w:t xml:space="preserve">(п. 15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Title"/>
        <w:jc w:val="center"/>
        <w:outlineLvl w:val="1"/>
      </w:pPr>
      <w:bookmarkStart w:id="28" w:name="P225"/>
      <w:bookmarkEnd w:id="28"/>
      <w:r>
        <w:t>Раздел III. Другие должности федеральной государственной</w:t>
      </w:r>
    </w:p>
    <w:p w:rsidR="004416EA" w:rsidRDefault="004416EA">
      <w:pPr>
        <w:pStyle w:val="ConsPlusTitle"/>
        <w:jc w:val="center"/>
      </w:pPr>
      <w:r>
        <w:t xml:space="preserve">службы, замещение </w:t>
      </w:r>
      <w:proofErr w:type="gramStart"/>
      <w:r>
        <w:t>которых</w:t>
      </w:r>
      <w:proofErr w:type="gramEnd"/>
      <w:r>
        <w:t xml:space="preserve"> связано с коррупционными рисками</w:t>
      </w:r>
    </w:p>
    <w:p w:rsidR="004416EA" w:rsidRDefault="004416EA">
      <w:pPr>
        <w:pStyle w:val="ConsPlusNormal"/>
        <w:jc w:val="center"/>
      </w:pPr>
    </w:p>
    <w:p w:rsidR="004416EA" w:rsidRDefault="004416EA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осуществление постоянно, временно или в </w:t>
      </w:r>
      <w:proofErr w:type="gramStart"/>
      <w:r>
        <w:t>соответствии</w:t>
      </w:r>
      <w:proofErr w:type="gramEnd"/>
      <w:r>
        <w:t xml:space="preserve">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предоставление государственных услуг гражданам и организациям;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осуществление контрольных и надзорных мероприятий;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управление государственным имуществом;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4416EA" w:rsidRDefault="004416EA">
      <w:pPr>
        <w:pStyle w:val="ConsPlusNormal"/>
        <w:spacing w:before="200"/>
        <w:ind w:firstLine="540"/>
        <w:jc w:val="both"/>
      </w:pPr>
      <w:r>
        <w:t xml:space="preserve">хранение и распределение </w:t>
      </w:r>
      <w:proofErr w:type="gramStart"/>
      <w:r>
        <w:t>материально-технических</w:t>
      </w:r>
      <w:proofErr w:type="gramEnd"/>
      <w:r>
        <w:t xml:space="preserve"> ресурсов.</w:t>
      </w: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Normal"/>
        <w:ind w:firstLine="540"/>
        <w:jc w:val="both"/>
      </w:pPr>
    </w:p>
    <w:p w:rsidR="004416EA" w:rsidRDefault="004416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576E" w:rsidRDefault="0046576E">
      <w:bookmarkStart w:id="29" w:name="_GoBack"/>
      <w:bookmarkEnd w:id="29"/>
    </w:p>
    <w:sectPr w:rsidR="0046576E" w:rsidSect="00B8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EA"/>
    <w:rsid w:val="004416EA"/>
    <w:rsid w:val="0046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6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16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16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6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16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16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B8CEB2AAAD1FAC43C9E6261580E78171AC1EBB8B2A4FE09E7F6D96B645FF73128BAFBD2DCEDF209373272DC2B498A7CE1ABE480C7C0A78tAz3K" TargetMode="External"/><Relationship Id="rId18" Type="http://schemas.openxmlformats.org/officeDocument/2006/relationships/hyperlink" Target="consultantplus://offline/ref=66B8CEB2AAAD1FAC43C9E6261580E78172A315B38E2D4FE09E7F6D96B645FF73128BAFBD2DCEDF239F73272DC2B498A7CE1ABE480C7C0A78tAz3K" TargetMode="External"/><Relationship Id="rId26" Type="http://schemas.openxmlformats.org/officeDocument/2006/relationships/hyperlink" Target="consultantplus://offline/ref=66B8CEB2AAAD1FAC43C9E6261580E78171AA1EB48F234FE09E7F6D96B645FF73128BAFBD2DCEDF239E73272DC2B498A7CE1ABE480C7C0A78tAz3K" TargetMode="External"/><Relationship Id="rId39" Type="http://schemas.openxmlformats.org/officeDocument/2006/relationships/hyperlink" Target="consultantplus://offline/ref=66B8CEB2AAAD1FAC43C9E6261580E78171AA17B5852A4FE09E7F6D96B645FF73128BAFBD2DCEDF239A73272DC2B498A7CE1ABE480C7C0A78tAz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B8CEB2AAAD1FAC43C9E6261580E78171AA17B4892F4FE09E7F6D96B645FF73128BAFBD2DCEDF229C73272DC2B498A7CE1ABE480C7C0A78tAz3K" TargetMode="External"/><Relationship Id="rId34" Type="http://schemas.openxmlformats.org/officeDocument/2006/relationships/hyperlink" Target="consultantplus://offline/ref=66B8CEB2AAAD1FAC43C9E6261580E78171AA17B5852A4FE09E7F6D96B645FF73128BAFBD2DCEDF229273272DC2B498A7CE1ABE480C7C0A78tAz3K" TargetMode="External"/><Relationship Id="rId42" Type="http://schemas.openxmlformats.org/officeDocument/2006/relationships/hyperlink" Target="consultantplus://offline/ref=66B8CEB2AAAD1FAC43C9E6261580E78170AB17B58B224FE09E7F6D96B645FF73128BAFBD2DCEDF209873272DC2B498A7CE1ABE480C7C0A78tAz3K" TargetMode="External"/><Relationship Id="rId47" Type="http://schemas.openxmlformats.org/officeDocument/2006/relationships/hyperlink" Target="consultantplus://offline/ref=66B8CEB2AAAD1FAC43C9E6261580E78170AB17B58B224FE09E7F6D96B645FF73128BAFBD2DCEDF209D73272DC2B498A7CE1ABE480C7C0A78tAz3K" TargetMode="External"/><Relationship Id="rId50" Type="http://schemas.openxmlformats.org/officeDocument/2006/relationships/hyperlink" Target="consultantplus://offline/ref=66B8CEB2AAAD1FAC43C9E6261580E78177AB10B08D224FE09E7F6D96B645FF73128BAFBD2DCEDE249973272DC2B498A7CE1ABE480C7C0A78tAz3K" TargetMode="External"/><Relationship Id="rId7" Type="http://schemas.openxmlformats.org/officeDocument/2006/relationships/hyperlink" Target="consultantplus://offline/ref=66B8CEB2AAAD1FAC43C9E6261580E78171AA17B4892F4FE09E7F6D96B645FF73128BAFBD2DCEDF229C73272DC2B498A7CE1ABE480C7C0A78tAz3K" TargetMode="External"/><Relationship Id="rId12" Type="http://schemas.openxmlformats.org/officeDocument/2006/relationships/hyperlink" Target="consultantplus://offline/ref=66B8CEB2AAAD1FAC43C9E6261580E78171AA1EB48F234FE09E7F6D96B645FF73128BAFBD2DCEDF239E73272DC2B498A7CE1ABE480C7C0A78tAz3K" TargetMode="External"/><Relationship Id="rId17" Type="http://schemas.openxmlformats.org/officeDocument/2006/relationships/hyperlink" Target="consultantplus://offline/ref=66B8CEB2AAAD1FAC43C9E6261580E78177A91EB084224FE09E7F6D96B645FF73128BAFBD2FC58B73DE2D7E7E80FF94A7D606BF48t1z0K" TargetMode="External"/><Relationship Id="rId25" Type="http://schemas.openxmlformats.org/officeDocument/2006/relationships/hyperlink" Target="consultantplus://offline/ref=66B8CEB2AAAD1FAC43C9E6261580E78171AA17B5852A4FE09E7F6D96B645FF73128BAFBD2DCEDF229C73272DC2B498A7CE1ABE480C7C0A78tAz3K" TargetMode="External"/><Relationship Id="rId33" Type="http://schemas.openxmlformats.org/officeDocument/2006/relationships/hyperlink" Target="consultantplus://offline/ref=66B8CEB2AAAD1FAC43C9E6261580E78171AA17B5852A4FE09E7F6D96B645FF73128BAFBD2DCEDF229273272DC2B498A7CE1ABE480C7C0A78tAz3K" TargetMode="External"/><Relationship Id="rId38" Type="http://schemas.openxmlformats.org/officeDocument/2006/relationships/hyperlink" Target="consultantplus://offline/ref=66B8CEB2AAAD1FAC43C9E6261580E78170AC17B689224FE09E7F6D96B645FF73128BAFBD2DCEDF249E73272DC2B498A7CE1ABE480C7C0A78tAz3K" TargetMode="External"/><Relationship Id="rId46" Type="http://schemas.openxmlformats.org/officeDocument/2006/relationships/hyperlink" Target="consultantplus://offline/ref=66B8CEB2AAAD1FAC43C9E6261580E78171AC1EBB8B2A4FE09E7F6D96B645FF73128BAFBD2DCEDF209373272DC2B498A7CE1ABE480C7C0A78tAz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B8CEB2AAAD1FAC43C9E6261580E78170AC17B689224FE09E7F6D96B645FF73128BAFBD2DCEDF249E73272DC2B498A7CE1ABE480C7C0A78tAz3K" TargetMode="External"/><Relationship Id="rId20" Type="http://schemas.openxmlformats.org/officeDocument/2006/relationships/hyperlink" Target="consultantplus://offline/ref=66B8CEB2AAAD1FAC43C9E6261580E78177AB10B08D224FE09E7F6D96B645FF73128BAFBD2DCEDE249B73272DC2B498A7CE1ABE480C7C0A78tAz3K" TargetMode="External"/><Relationship Id="rId29" Type="http://schemas.openxmlformats.org/officeDocument/2006/relationships/hyperlink" Target="consultantplus://offline/ref=66B8CEB2AAAD1FAC43C9E6261580E78170AF14B18E224FE09E7F6D96B645FF73128BAFBD2DCEDE2B9D73272DC2B498A7CE1ABE480C7C0A78tAz3K" TargetMode="External"/><Relationship Id="rId41" Type="http://schemas.openxmlformats.org/officeDocument/2006/relationships/hyperlink" Target="consultantplus://offline/ref=66B8CEB2AAAD1FAC43C9E6261580E78171AA1EB48F234FE09E7F6D96B645FF73128BAFBD2DCEDF239E73272DC2B498A7CE1ABE480C7C0A78tAz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8CEB2AAAD1FAC43C9E6261580E78177AB10B08D224FE09E7F6D96B645FF73128BAFBD2DCEDE249B73272DC2B498A7CE1ABE480C7C0A78tAz3K" TargetMode="External"/><Relationship Id="rId11" Type="http://schemas.openxmlformats.org/officeDocument/2006/relationships/hyperlink" Target="consultantplus://offline/ref=66B8CEB2AAAD1FAC43C9E6261580E78171AA17B5852A4FE09E7F6D96B645FF73128BAFBD2DCEDF229C73272DC2B498A7CE1ABE480C7C0A78tAz3K" TargetMode="External"/><Relationship Id="rId24" Type="http://schemas.openxmlformats.org/officeDocument/2006/relationships/hyperlink" Target="consultantplus://offline/ref=66B8CEB2AAAD1FAC43C9E6261580E78170AC16BB89224FE09E7F6D96B645FF73128BAFBD2DCEDE259D73272DC2B498A7CE1ABE480C7C0A78tAz3K" TargetMode="External"/><Relationship Id="rId32" Type="http://schemas.openxmlformats.org/officeDocument/2006/relationships/hyperlink" Target="consultantplus://offline/ref=66B8CEB2AAAD1FAC43C9E6261580E78177AB14B18B234FE09E7F6D96B645FF73128BAFBD2DCEDC249873272DC2B498A7CE1ABE480C7C0A78tAz3K" TargetMode="External"/><Relationship Id="rId37" Type="http://schemas.openxmlformats.org/officeDocument/2006/relationships/hyperlink" Target="consultantplus://offline/ref=66B8CEB2AAAD1FAC43C9E6261580E78177AB14B18B234FE09E7F6D96B645FF73128BAFBD2DCEDC249E73272DC2B498A7CE1ABE480C7C0A78tAz3K" TargetMode="External"/><Relationship Id="rId40" Type="http://schemas.openxmlformats.org/officeDocument/2006/relationships/hyperlink" Target="consultantplus://offline/ref=66B8CEB2AAAD1FAC43C9E6261580E78170AC16BB89224FE09E7F6D96B645FF73128BAFBD2DCEDE259D73272DC2B498A7CE1ABE480C7C0A78tAz3K" TargetMode="External"/><Relationship Id="rId45" Type="http://schemas.openxmlformats.org/officeDocument/2006/relationships/hyperlink" Target="consultantplus://offline/ref=66B8CEB2AAAD1FAC43C9E6261580E78170AF14B18E224FE09E7F6D96B645FF73128BAFBD2DCEDE2B9373272DC2B498A7CE1ABE480C7C0A78tAz3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6B8CEB2AAAD1FAC43C9E6261580E78170AF14B18E224FE09E7F6D96B645FF73128BAFBD2DCEDE2B9D73272DC2B498A7CE1ABE480C7C0A78tAz3K" TargetMode="External"/><Relationship Id="rId23" Type="http://schemas.openxmlformats.org/officeDocument/2006/relationships/hyperlink" Target="consultantplus://offline/ref=66B8CEB2AAAD1FAC43C9E6261580E78172A315B38E2D4FE09E7F6D96B645FF73128BAFBD2DCEDF239C73272DC2B498A7CE1ABE480C7C0A78tAz3K" TargetMode="External"/><Relationship Id="rId28" Type="http://schemas.openxmlformats.org/officeDocument/2006/relationships/hyperlink" Target="consultantplus://offline/ref=66B8CEB2AAAD1FAC43C9E6261580E78170AB17B58B224FE09E7F6D96B645FF73128BAFBD2DCEDF209B73272DC2B498A7CE1ABE480C7C0A78tAz3K" TargetMode="External"/><Relationship Id="rId36" Type="http://schemas.openxmlformats.org/officeDocument/2006/relationships/hyperlink" Target="consultantplus://offline/ref=66B8CEB2AAAD1FAC43C9E6261580E78171AA17B4892F4FE09E7F6D96B645FF73128BAFBD2DCEDF229C73272DC2B498A7CE1ABE480C7C0A78tAz3K" TargetMode="External"/><Relationship Id="rId49" Type="http://schemas.openxmlformats.org/officeDocument/2006/relationships/hyperlink" Target="consultantplus://offline/ref=66B8CEB2AAAD1FAC43C9E6261580E78177AB14B18B234FE09E7F6D96B645FF73128BAFBD2DCEDC249D73272DC2B498A7CE1ABE480C7C0A78tAz3K" TargetMode="External"/><Relationship Id="rId10" Type="http://schemas.openxmlformats.org/officeDocument/2006/relationships/hyperlink" Target="consultantplus://offline/ref=66B8CEB2AAAD1FAC43C9E6261580E78170AC16BB89224FE09E7F6D96B645FF73128BAFBD2DCEDE259D73272DC2B498A7CE1ABE480C7C0A78tAz3K" TargetMode="External"/><Relationship Id="rId19" Type="http://schemas.openxmlformats.org/officeDocument/2006/relationships/hyperlink" Target="consultantplus://offline/ref=66B8CEB2AAAD1FAC43C9E6261580E78172A91EBA84294FE09E7F6D96B645FF73128BAFBD2DCEDF239873272DC2B498A7CE1ABE480C7C0A78tAz3K" TargetMode="External"/><Relationship Id="rId31" Type="http://schemas.openxmlformats.org/officeDocument/2006/relationships/hyperlink" Target="consultantplus://offline/ref=66B8CEB2AAAD1FAC43C9E6261580E78177A91FB48B2D4FE09E7F6D96B645FF73128BAFBD2DCEDF219973272DC2B498A7CE1ABE480C7C0A78tAz3K" TargetMode="External"/><Relationship Id="rId44" Type="http://schemas.openxmlformats.org/officeDocument/2006/relationships/hyperlink" Target="consultantplus://offline/ref=66B8CEB2AAAD1FAC43C9E6261580E78170AF14B18E224FE09E7F6D96B645FF73128BAFBD2DCEDE2B9273272DC2B498A7CE1ABE480C7C0A78tAz3K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8CEB2AAAD1FAC43C9E6261580E78172A315B38E2D4FE09E7F6D96B645FF73128BAFBD2DCEDF239E73272DC2B498A7CE1ABE480C7C0A78tAz3K" TargetMode="External"/><Relationship Id="rId14" Type="http://schemas.openxmlformats.org/officeDocument/2006/relationships/hyperlink" Target="consultantplus://offline/ref=66B8CEB2AAAD1FAC43C9E6261580E78170AB17B58B224FE09E7F6D96B645FF73128BAFBD2DCEDF209B73272DC2B498A7CE1ABE480C7C0A78tAz3K" TargetMode="External"/><Relationship Id="rId22" Type="http://schemas.openxmlformats.org/officeDocument/2006/relationships/hyperlink" Target="consultantplus://offline/ref=66B8CEB2AAAD1FAC43C9E6261580E78177AB14B18B234FE09E7F6D96B645FF73128BAFBD2DCEDC249B73272DC2B498A7CE1ABE480C7C0A78tAz3K" TargetMode="External"/><Relationship Id="rId27" Type="http://schemas.openxmlformats.org/officeDocument/2006/relationships/hyperlink" Target="consultantplus://offline/ref=66B8CEB2AAAD1FAC43C9E6261580E78171AC1EBB8B2A4FE09E7F6D96B645FF73128BAFBD2DCEDF209373272DC2B498A7CE1ABE480C7C0A78tAz3K" TargetMode="External"/><Relationship Id="rId30" Type="http://schemas.openxmlformats.org/officeDocument/2006/relationships/hyperlink" Target="consultantplus://offline/ref=66B8CEB2AAAD1FAC43C9E6261580E78170AC17B689224FE09E7F6D96B645FF73128BAFBD2DCEDF249E73272DC2B498A7CE1ABE480C7C0A78tAz3K" TargetMode="External"/><Relationship Id="rId35" Type="http://schemas.openxmlformats.org/officeDocument/2006/relationships/hyperlink" Target="consultantplus://offline/ref=66B8CEB2AAAD1FAC43C9E6261580E78171AA17B5852A4FE09E7F6D96B645FF73128BAFBD2DCEDF229373272DC2B498A7CE1ABE480C7C0A78tAz3K" TargetMode="External"/><Relationship Id="rId43" Type="http://schemas.openxmlformats.org/officeDocument/2006/relationships/hyperlink" Target="consultantplus://offline/ref=66B8CEB2AAAD1FAC43C9E6261580E78170AC16BB89224FE09E7F6D96B645FF73128BAFBD2DCEDE259D73272DC2B498A7CE1ABE480C7C0A78tAz3K" TargetMode="External"/><Relationship Id="rId48" Type="http://schemas.openxmlformats.org/officeDocument/2006/relationships/hyperlink" Target="consultantplus://offline/ref=66B8CEB2AAAD1FAC43C9E6261580E78177AB10B08D224FE09E7F6D96B645FF73128BAFBD2DCEDE249873272DC2B498A7CE1ABE480C7C0A78tAz3K" TargetMode="External"/><Relationship Id="rId8" Type="http://schemas.openxmlformats.org/officeDocument/2006/relationships/hyperlink" Target="consultantplus://offline/ref=66B8CEB2AAAD1FAC43C9E6261580E78177AB14B18B234FE09E7F6D96B645FF73128BAFBD2DCEDC249B73272DC2B498A7CE1ABE480C7C0A78tAz3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4276</Words>
  <Characters>24375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2022-12-26T10:51:00Z</dcterms:created>
  <dcterms:modified xsi:type="dcterms:W3CDTF">2022-12-26T10:52:00Z</dcterms:modified>
</cp:coreProperties>
</file>