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EB" w:rsidRPr="00DD01EB" w:rsidRDefault="00DD01EB" w:rsidP="00DD0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D01E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Безопасность на воде осенью</w:t>
      </w:r>
    </w:p>
    <w:p w:rsidR="00DD01EB" w:rsidRPr="00DD01EB" w:rsidRDefault="00DD01EB" w:rsidP="00DD0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1E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Осенью отдых у водоемов и на воде не так активен, как летом, однако о безопасности забывать нельзя, чтобы исключить несчастные случаи.</w:t>
      </w:r>
    </w:p>
    <w:p w:rsidR="00DD01EB" w:rsidRPr="00DD01EB" w:rsidRDefault="00DD01EB" w:rsidP="00DD0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1E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напоминают, что если вы отдыхаете с детьми – будьте особенно бдительны, не оставляйте их без присмотра.</w:t>
      </w:r>
    </w:p>
    <w:p w:rsidR="00DD01EB" w:rsidRPr="00DD01EB" w:rsidRDefault="00DD01EB" w:rsidP="00DD0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выходите на водоем:</w:t>
      </w:r>
    </w:p>
    <w:p w:rsidR="00DD01EB" w:rsidRPr="00DD01EB" w:rsidRDefault="00DD01EB" w:rsidP="00DD0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1EB">
        <w:rPr>
          <w:rFonts w:ascii="Times New Roman" w:eastAsia="Times New Roman" w:hAnsi="Times New Roman" w:cs="Times New Roman"/>
          <w:color w:val="000000"/>
          <w:sz w:val="28"/>
          <w:szCs w:val="28"/>
        </w:rPr>
        <w:t>- в ветреную погоду;</w:t>
      </w:r>
    </w:p>
    <w:p w:rsidR="00DD01EB" w:rsidRPr="00DD01EB" w:rsidRDefault="00DD01EB" w:rsidP="00DD0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1EB">
        <w:rPr>
          <w:rFonts w:ascii="Times New Roman" w:eastAsia="Times New Roman" w:hAnsi="Times New Roman" w:cs="Times New Roman"/>
          <w:color w:val="000000"/>
          <w:sz w:val="28"/>
          <w:szCs w:val="28"/>
        </w:rPr>
        <w:t>- в нетрезвом состоянии;</w:t>
      </w:r>
    </w:p>
    <w:p w:rsidR="00DD01EB" w:rsidRPr="00DD01EB" w:rsidRDefault="00DD01EB" w:rsidP="00DD0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1EB">
        <w:rPr>
          <w:rFonts w:ascii="Times New Roman" w:eastAsia="Times New Roman" w:hAnsi="Times New Roman" w:cs="Times New Roman"/>
          <w:color w:val="000000"/>
          <w:sz w:val="28"/>
          <w:szCs w:val="28"/>
        </w:rPr>
        <w:t>- на неисправном плавсредстве;</w:t>
      </w:r>
    </w:p>
    <w:p w:rsidR="00DD01EB" w:rsidRPr="00DD01EB" w:rsidRDefault="00DD01EB" w:rsidP="00DD0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1EB">
        <w:rPr>
          <w:rFonts w:ascii="Times New Roman" w:eastAsia="Times New Roman" w:hAnsi="Times New Roman" w:cs="Times New Roman"/>
          <w:color w:val="000000"/>
          <w:sz w:val="28"/>
          <w:szCs w:val="28"/>
        </w:rPr>
        <w:t>- без спасательных средств (жилет, нагрудник и т.д.);</w:t>
      </w:r>
    </w:p>
    <w:p w:rsidR="00DD01EB" w:rsidRPr="00DD01EB" w:rsidRDefault="00DD01EB" w:rsidP="00DD0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1EB">
        <w:rPr>
          <w:rFonts w:ascii="Times New Roman" w:eastAsia="Times New Roman" w:hAnsi="Times New Roman" w:cs="Times New Roman"/>
          <w:color w:val="000000"/>
          <w:sz w:val="28"/>
          <w:szCs w:val="28"/>
        </w:rPr>
        <w:t>- в темное время суток;</w:t>
      </w:r>
    </w:p>
    <w:p w:rsidR="00DD01EB" w:rsidRPr="00DD01EB" w:rsidRDefault="00DD01EB" w:rsidP="00DD0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1EB">
        <w:rPr>
          <w:rFonts w:ascii="Times New Roman" w:eastAsia="Times New Roman" w:hAnsi="Times New Roman" w:cs="Times New Roman"/>
          <w:color w:val="000000"/>
          <w:sz w:val="28"/>
          <w:szCs w:val="28"/>
        </w:rPr>
        <w:t>- не перегружайте плавсредство;</w:t>
      </w:r>
    </w:p>
    <w:p w:rsidR="00DD01EB" w:rsidRPr="00DD01EB" w:rsidRDefault="00DD01EB" w:rsidP="00DD0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1EB">
        <w:rPr>
          <w:rFonts w:ascii="Times New Roman" w:eastAsia="Times New Roman" w:hAnsi="Times New Roman" w:cs="Times New Roman"/>
          <w:color w:val="000000"/>
          <w:sz w:val="28"/>
          <w:szCs w:val="28"/>
        </w:rPr>
        <w:t>- не пренебрегайте спасательным жилетом;</w:t>
      </w:r>
    </w:p>
    <w:p w:rsidR="00DD01EB" w:rsidRPr="00DD01EB" w:rsidRDefault="00DD01EB" w:rsidP="00DD0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1EB">
        <w:rPr>
          <w:rFonts w:ascii="Times New Roman" w:eastAsia="Times New Roman" w:hAnsi="Times New Roman" w:cs="Times New Roman"/>
          <w:color w:val="000000"/>
          <w:sz w:val="28"/>
          <w:szCs w:val="28"/>
        </w:rPr>
        <w:t>- берите всегда с собой мобильный телефон;</w:t>
      </w:r>
    </w:p>
    <w:p w:rsidR="00DD01EB" w:rsidRPr="00DD01EB" w:rsidRDefault="00DD01EB" w:rsidP="00DD0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1EB">
        <w:rPr>
          <w:rFonts w:ascii="Times New Roman" w:eastAsia="Times New Roman" w:hAnsi="Times New Roman" w:cs="Times New Roman"/>
          <w:color w:val="000000"/>
          <w:sz w:val="28"/>
          <w:szCs w:val="28"/>
        </w:rPr>
        <w:t>- сообщайте людям на берегу, куда и насколько вы поехали;</w:t>
      </w:r>
    </w:p>
    <w:p w:rsidR="00DD01EB" w:rsidRPr="00DD01EB" w:rsidRDefault="00DD01EB" w:rsidP="00DD0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1EB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чрезвычайного происшествия звоните по телефону «112»</w:t>
      </w:r>
    </w:p>
    <w:p w:rsidR="00DD01EB" w:rsidRPr="00DD01EB" w:rsidRDefault="00DD01EB" w:rsidP="00DD0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1EB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сообщайте близким людям, куда и насколько времени вы отправляетесь. Имейте при себе надежные средства связи.</w:t>
      </w:r>
    </w:p>
    <w:p w:rsidR="00DD01EB" w:rsidRDefault="00DD01EB" w:rsidP="00DD0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0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Соблюдайте безопасность на воде!</w:t>
      </w:r>
    </w:p>
    <w:p w:rsidR="00F514EE" w:rsidRDefault="00F514EE" w:rsidP="00DD0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EE" w:rsidRPr="001B7002" w:rsidRDefault="00F514EE" w:rsidP="00F51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002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F514EE" w:rsidRPr="001B7002" w:rsidRDefault="00200E2C" w:rsidP="00F514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F514EE" w:rsidRPr="001B7002">
        <w:rPr>
          <w:rFonts w:ascii="Times New Roman" w:hAnsi="Times New Roman" w:cs="Times New Roman"/>
          <w:sz w:val="28"/>
          <w:szCs w:val="28"/>
        </w:rPr>
        <w:t xml:space="preserve"> ГИМС</w:t>
      </w:r>
      <w:r w:rsidR="00165275">
        <w:rPr>
          <w:rFonts w:ascii="Times New Roman" w:hAnsi="Times New Roman" w:cs="Times New Roman"/>
          <w:sz w:val="28"/>
          <w:szCs w:val="28"/>
        </w:rPr>
        <w:t xml:space="preserve"> ГУ</w:t>
      </w:r>
      <w:r w:rsidR="00F514EE" w:rsidRPr="001B7002">
        <w:rPr>
          <w:rFonts w:ascii="Times New Roman" w:hAnsi="Times New Roman" w:cs="Times New Roman"/>
          <w:sz w:val="28"/>
          <w:szCs w:val="28"/>
        </w:rPr>
        <w:t xml:space="preserve"> МЧС РФ</w:t>
      </w:r>
    </w:p>
    <w:p w:rsidR="00F514EE" w:rsidRPr="001B7002" w:rsidRDefault="00F514EE" w:rsidP="00F51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002">
        <w:rPr>
          <w:rFonts w:ascii="Times New Roman" w:hAnsi="Times New Roman" w:cs="Times New Roman"/>
          <w:sz w:val="28"/>
          <w:szCs w:val="28"/>
        </w:rPr>
        <w:t>по Воронежской области</w:t>
      </w:r>
    </w:p>
    <w:p w:rsidR="00DD01EB" w:rsidRDefault="00F514EE" w:rsidP="00373858">
      <w:pPr>
        <w:spacing w:after="0"/>
        <w:rPr>
          <w:sz w:val="28"/>
          <w:szCs w:val="28"/>
        </w:rPr>
      </w:pPr>
      <w:r w:rsidRPr="001B7002">
        <w:rPr>
          <w:rFonts w:ascii="Times New Roman" w:hAnsi="Times New Roman" w:cs="Times New Roman"/>
          <w:sz w:val="28"/>
          <w:szCs w:val="28"/>
        </w:rPr>
        <w:t xml:space="preserve">(руководитель участка)                  </w:t>
      </w:r>
      <w:r w:rsidR="00373858">
        <w:rPr>
          <w:rFonts w:ascii="Times New Roman" w:hAnsi="Times New Roman" w:cs="Times New Roman"/>
          <w:sz w:val="28"/>
          <w:szCs w:val="28"/>
        </w:rPr>
        <w:t xml:space="preserve">                               С.А. Пышнограев</w:t>
      </w:r>
    </w:p>
    <w:p w:rsidR="00425205" w:rsidRDefault="00425205"/>
    <w:sectPr w:rsidR="0042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EB"/>
    <w:rsid w:val="00165275"/>
    <w:rsid w:val="00200E2C"/>
    <w:rsid w:val="00373858"/>
    <w:rsid w:val="00425205"/>
    <w:rsid w:val="00B227FA"/>
    <w:rsid w:val="00DD01EB"/>
    <w:rsid w:val="00F5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ED837-7235-4749-9470-3DD0742D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Хащинин Игорь Викторович</cp:lastModifiedBy>
  <cp:revision>2</cp:revision>
  <dcterms:created xsi:type="dcterms:W3CDTF">2021-09-07T10:06:00Z</dcterms:created>
  <dcterms:modified xsi:type="dcterms:W3CDTF">2021-09-07T10:06:00Z</dcterms:modified>
</cp:coreProperties>
</file>