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02" w:rsidRDefault="001B7002" w:rsidP="001B7002">
      <w:pPr>
        <w:spacing w:after="0" w:line="368" w:lineRule="atLeast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</w:rPr>
      </w:pPr>
      <w:r w:rsidRPr="001B7002">
        <w:rPr>
          <w:rFonts w:ascii="Arial" w:eastAsia="Times New Roman" w:hAnsi="Arial" w:cs="Arial"/>
          <w:b/>
          <w:bCs/>
          <w:kern w:val="36"/>
          <w:sz w:val="27"/>
          <w:szCs w:val="27"/>
        </w:rPr>
        <w:t>Безопасность на воде в осенний период</w:t>
      </w:r>
    </w:p>
    <w:p w:rsidR="001814C0" w:rsidRPr="001B7002" w:rsidRDefault="001814C0" w:rsidP="001B7002">
      <w:pPr>
        <w:spacing w:after="0" w:line="368" w:lineRule="atLeast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</w:rPr>
      </w:pPr>
    </w:p>
    <w:p w:rsidR="001814C0" w:rsidRDefault="001B7002" w:rsidP="001B7002">
      <w:pPr>
        <w:spacing w:after="0" w:line="301" w:lineRule="atLeast"/>
        <w:ind w:left="135" w:firstLine="5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002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Соблюдайте безопасность на воде! </w:t>
      </w:r>
    </w:p>
    <w:p w:rsidR="001B7002" w:rsidRPr="001B7002" w:rsidRDefault="001B7002" w:rsidP="001B7002">
      <w:pPr>
        <w:spacing w:after="0" w:line="301" w:lineRule="atLeast"/>
        <w:ind w:left="135" w:firstLine="573"/>
        <w:rPr>
          <w:rFonts w:ascii="Times New Roman" w:eastAsia="Times New Roman" w:hAnsi="Times New Roman" w:cs="Times New Roman"/>
          <w:sz w:val="28"/>
          <w:szCs w:val="28"/>
        </w:rPr>
      </w:pP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B7002">
        <w:rPr>
          <w:rFonts w:ascii="Times New Roman" w:eastAsia="Times New Roman" w:hAnsi="Times New Roman" w:cs="Times New Roman"/>
          <w:sz w:val="28"/>
          <w:szCs w:val="28"/>
        </w:rPr>
        <w:t xml:space="preserve"> Купальный сезон закончился, закрыты места массового отдыха людей у водоемов, до следующего года прекращена работа пляжей, спасательных станций и постов. Однако, несмотря на это, работы у инспекторов Государственной инспекции по маломерным судам с наступлением осени меньше не становится. 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B7002">
        <w:rPr>
          <w:rFonts w:ascii="Times New Roman" w:eastAsia="Times New Roman" w:hAnsi="Times New Roman" w:cs="Times New Roman"/>
          <w:sz w:val="28"/>
          <w:szCs w:val="28"/>
        </w:rPr>
        <w:t>Жизнь на водоемах области не затихает. Осень – 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 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B7002">
        <w:rPr>
          <w:rFonts w:ascii="Times New Roman" w:eastAsia="Times New Roman" w:hAnsi="Times New Roman" w:cs="Times New Roman"/>
          <w:sz w:val="28"/>
          <w:szCs w:val="28"/>
        </w:rPr>
        <w:t>Однако такая рыбалка таит в себе немало опасностей. Осенью температура воды составляет всего 7-8 градусов, и если лодка перевернется, рыбак окажется в воде, намокшая одежда тут же потянет его вниз, а холодная вода будет сковывать движения. Спасти в такой ситуации бывает довольно трудно. 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B7002">
        <w:rPr>
          <w:rFonts w:ascii="Times New Roman" w:eastAsia="Times New Roman" w:hAnsi="Times New Roman" w:cs="Times New Roman"/>
          <w:sz w:val="28"/>
          <w:szCs w:val="28"/>
        </w:rPr>
        <w:t>Во избежание несчастных случаев на воде инспекторы Государственной инспекции по маломерным  напоминают любителям рыбной ловли меры предосторожности: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не выходите на водоем;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>— в ветреную погоду; 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>— в нетрезвом состоянии; 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 xml:space="preserve">— на неисправном </w:t>
      </w:r>
      <w:proofErr w:type="spellStart"/>
      <w:r w:rsidRPr="001B7002">
        <w:rPr>
          <w:rFonts w:ascii="Times New Roman" w:eastAsia="Times New Roman" w:hAnsi="Times New Roman" w:cs="Times New Roman"/>
          <w:sz w:val="28"/>
          <w:szCs w:val="28"/>
        </w:rPr>
        <w:t>плавсредстве</w:t>
      </w:r>
      <w:proofErr w:type="spellEnd"/>
      <w:r w:rsidRPr="001B7002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>— без спасательных средств (жилет, нагрудник и т.д.); 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 xml:space="preserve">— в темное время суток; — не перегружайте </w:t>
      </w:r>
      <w:proofErr w:type="spellStart"/>
      <w:r w:rsidRPr="001B7002">
        <w:rPr>
          <w:rFonts w:ascii="Times New Roman" w:eastAsia="Times New Roman" w:hAnsi="Times New Roman" w:cs="Times New Roman"/>
          <w:sz w:val="28"/>
          <w:szCs w:val="28"/>
        </w:rPr>
        <w:t>плавсредство</w:t>
      </w:r>
      <w:proofErr w:type="spellEnd"/>
      <w:r w:rsidRPr="001B7002">
        <w:rPr>
          <w:rFonts w:ascii="Times New Roman" w:eastAsia="Times New Roman" w:hAnsi="Times New Roman" w:cs="Times New Roman"/>
          <w:sz w:val="28"/>
          <w:szCs w:val="28"/>
        </w:rPr>
        <w:t>; 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>— не берите с собой детей.</w:t>
      </w:r>
      <w:proofErr w:type="gramEnd"/>
      <w:r w:rsidRPr="001B700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br/>
        <w:t>В случае чрезвычайного происшествия звоните по телефону Единой дежурн</w:t>
      </w:r>
      <w:r w:rsidR="00F94333">
        <w:rPr>
          <w:rFonts w:ascii="Times New Roman" w:eastAsia="Times New Roman" w:hAnsi="Times New Roman" w:cs="Times New Roman"/>
          <w:sz w:val="28"/>
          <w:szCs w:val="28"/>
        </w:rPr>
        <w:t xml:space="preserve">о-диспетчерской службы спасения – </w:t>
      </w:r>
      <w:r w:rsidRPr="001B7002">
        <w:rPr>
          <w:rFonts w:ascii="Times New Roman" w:eastAsia="Times New Roman" w:hAnsi="Times New Roman" w:cs="Times New Roman"/>
          <w:sz w:val="28"/>
          <w:szCs w:val="28"/>
        </w:rPr>
        <w:t>112.</w:t>
      </w:r>
    </w:p>
    <w:p w:rsidR="0054455E" w:rsidRDefault="001B7002">
      <w:r>
        <w:t xml:space="preserve"> </w:t>
      </w:r>
    </w:p>
    <w:p w:rsidR="001B7002" w:rsidRDefault="001B7002"/>
    <w:p w:rsidR="001814C0" w:rsidRPr="001814C0" w:rsidRDefault="001814C0" w:rsidP="0018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4C0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1814C0" w:rsidRPr="001814C0" w:rsidRDefault="001814C0" w:rsidP="0018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4C0">
        <w:rPr>
          <w:rFonts w:ascii="Times New Roman" w:hAnsi="Times New Roman" w:cs="Times New Roman"/>
          <w:sz w:val="28"/>
          <w:szCs w:val="28"/>
        </w:rPr>
        <w:t>Центра ГИМС</w:t>
      </w:r>
      <w:r w:rsidR="001E4F09">
        <w:rPr>
          <w:rFonts w:ascii="Times New Roman" w:hAnsi="Times New Roman" w:cs="Times New Roman"/>
          <w:sz w:val="28"/>
          <w:szCs w:val="28"/>
        </w:rPr>
        <w:t xml:space="preserve"> ГУ</w:t>
      </w:r>
      <w:bookmarkStart w:id="0" w:name="_GoBack"/>
      <w:bookmarkEnd w:id="0"/>
      <w:r w:rsidRPr="001814C0">
        <w:rPr>
          <w:rFonts w:ascii="Times New Roman" w:hAnsi="Times New Roman" w:cs="Times New Roman"/>
          <w:sz w:val="28"/>
          <w:szCs w:val="28"/>
        </w:rPr>
        <w:t xml:space="preserve"> МЧС РФ</w:t>
      </w:r>
    </w:p>
    <w:p w:rsidR="001814C0" w:rsidRPr="001814C0" w:rsidRDefault="001814C0" w:rsidP="0018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4C0">
        <w:rPr>
          <w:rFonts w:ascii="Times New Roman" w:hAnsi="Times New Roman" w:cs="Times New Roman"/>
          <w:sz w:val="28"/>
          <w:szCs w:val="28"/>
        </w:rPr>
        <w:t>по Воронежской области</w:t>
      </w:r>
    </w:p>
    <w:p w:rsidR="001814C0" w:rsidRPr="001814C0" w:rsidRDefault="001814C0" w:rsidP="0018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4C0">
        <w:rPr>
          <w:rFonts w:ascii="Times New Roman" w:hAnsi="Times New Roman" w:cs="Times New Roman"/>
          <w:sz w:val="28"/>
          <w:szCs w:val="28"/>
        </w:rPr>
        <w:t xml:space="preserve">(руководитель участка)                                                        </w:t>
      </w:r>
      <w:r w:rsidR="005F14D6">
        <w:rPr>
          <w:rFonts w:ascii="Times New Roman" w:hAnsi="Times New Roman" w:cs="Times New Roman"/>
          <w:sz w:val="28"/>
          <w:szCs w:val="28"/>
        </w:rPr>
        <w:t>С.А. Пышнограев</w:t>
      </w:r>
    </w:p>
    <w:p w:rsidR="001814C0" w:rsidRPr="001814C0" w:rsidRDefault="001814C0" w:rsidP="001814C0">
      <w:pPr>
        <w:spacing w:after="0"/>
        <w:rPr>
          <w:sz w:val="28"/>
          <w:szCs w:val="28"/>
        </w:rPr>
      </w:pPr>
    </w:p>
    <w:p w:rsidR="001B7002" w:rsidRPr="001814C0" w:rsidRDefault="001B7002">
      <w:pPr>
        <w:rPr>
          <w:sz w:val="28"/>
          <w:szCs w:val="28"/>
        </w:rPr>
      </w:pPr>
    </w:p>
    <w:sectPr w:rsidR="001B7002" w:rsidRPr="001814C0" w:rsidSect="0054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002"/>
    <w:rsid w:val="001814C0"/>
    <w:rsid w:val="001B7002"/>
    <w:rsid w:val="001E4F09"/>
    <w:rsid w:val="0054455E"/>
    <w:rsid w:val="005F14D6"/>
    <w:rsid w:val="009B246F"/>
    <w:rsid w:val="00C50685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5E"/>
  </w:style>
  <w:style w:type="paragraph" w:styleId="1">
    <w:name w:val="heading 1"/>
    <w:basedOn w:val="a"/>
    <w:link w:val="10"/>
    <w:uiPriority w:val="9"/>
    <w:qFormat/>
    <w:rsid w:val="001B7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0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B7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7</cp:revision>
  <dcterms:created xsi:type="dcterms:W3CDTF">2013-11-06T07:24:00Z</dcterms:created>
  <dcterms:modified xsi:type="dcterms:W3CDTF">2021-09-21T08:47:00Z</dcterms:modified>
</cp:coreProperties>
</file>